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917D" w14:textId="34AA3D0A" w:rsidR="00270FB7" w:rsidRPr="008E10CB" w:rsidRDefault="00262E0A" w:rsidP="003E5743">
      <w:pPr>
        <w:rPr>
          <w:rFonts w:ascii="Arial" w:hAnsi="Arial" w:cs="Arial"/>
          <w:sz w:val="20"/>
          <w:szCs w:val="20"/>
          <w:u w:val="single"/>
        </w:rPr>
      </w:pPr>
      <w:r w:rsidRPr="008E10CB">
        <w:rPr>
          <w:rFonts w:ascii="Arial" w:hAnsi="Arial" w:cs="Arial"/>
          <w:sz w:val="20"/>
          <w:szCs w:val="20"/>
          <w:u w:val="single"/>
        </w:rPr>
        <w:t>info@just</w:t>
      </w:r>
      <w:r w:rsidR="008E10CB" w:rsidRPr="008E10CB">
        <w:rPr>
          <w:rFonts w:ascii="Arial" w:hAnsi="Arial" w:cs="Arial"/>
          <w:sz w:val="20"/>
          <w:szCs w:val="20"/>
          <w:u w:val="single"/>
        </w:rPr>
        <w:t>digi.ee</w:t>
      </w:r>
    </w:p>
    <w:p w14:paraId="1A89414A" w14:textId="273034D1" w:rsidR="008E10CB" w:rsidRDefault="00831850" w:rsidP="003E5743">
      <w:pPr>
        <w:rPr>
          <w:rFonts w:ascii="Arial" w:hAnsi="Arial" w:cs="Arial"/>
          <w:sz w:val="20"/>
          <w:szCs w:val="20"/>
          <w:u w:val="single"/>
        </w:rPr>
      </w:pPr>
      <w:hyperlink r:id="rId7" w:history="1">
        <w:r w:rsidRPr="007E38EE">
          <w:rPr>
            <w:rStyle w:val="Hyperlink"/>
            <w:rFonts w:ascii="Arial" w:hAnsi="Arial" w:cs="Arial"/>
            <w:sz w:val="20"/>
            <w:szCs w:val="20"/>
          </w:rPr>
          <w:t>signe.teiv@justdigi.ee</w:t>
        </w:r>
      </w:hyperlink>
    </w:p>
    <w:p w14:paraId="6E2B7EEF" w14:textId="77777777" w:rsidR="00831850" w:rsidRDefault="00831850" w:rsidP="003E5743">
      <w:pPr>
        <w:rPr>
          <w:rFonts w:ascii="Arial" w:hAnsi="Arial" w:cs="Arial"/>
          <w:sz w:val="20"/>
          <w:szCs w:val="20"/>
          <w:u w:val="single"/>
        </w:rPr>
      </w:pPr>
    </w:p>
    <w:p w14:paraId="2CCF66AA" w14:textId="77777777" w:rsidR="00831850" w:rsidRPr="008E10CB" w:rsidRDefault="00831850" w:rsidP="003E5743">
      <w:pPr>
        <w:rPr>
          <w:rFonts w:ascii="Arial" w:hAnsi="Arial" w:cs="Arial"/>
          <w:sz w:val="20"/>
          <w:szCs w:val="20"/>
          <w:u w:val="single"/>
        </w:rPr>
      </w:pPr>
    </w:p>
    <w:p w14:paraId="268DBB4C" w14:textId="77777777" w:rsidR="00270FB7" w:rsidRDefault="00270FB7" w:rsidP="003E5743">
      <w:pPr>
        <w:rPr>
          <w:rFonts w:ascii="Arial" w:hAnsi="Arial" w:cs="Arial"/>
          <w:sz w:val="20"/>
          <w:szCs w:val="20"/>
        </w:rPr>
      </w:pPr>
    </w:p>
    <w:p w14:paraId="142A1471" w14:textId="03386BD7" w:rsidR="003E5743" w:rsidRPr="003E5743" w:rsidRDefault="003E5743" w:rsidP="003E5743">
      <w:pPr>
        <w:rPr>
          <w:rFonts w:ascii="Arial" w:hAnsi="Arial" w:cs="Arial"/>
          <w:sz w:val="20"/>
          <w:szCs w:val="20"/>
        </w:rPr>
      </w:pPr>
      <w:r w:rsidRPr="006024DE">
        <w:rPr>
          <w:rFonts w:ascii="Arial" w:hAnsi="Arial" w:cs="Arial"/>
          <w:sz w:val="20"/>
          <w:szCs w:val="20"/>
        </w:rPr>
        <w:t xml:space="preserve">Lugupeetud </w:t>
      </w:r>
      <w:r w:rsidR="009F1848" w:rsidRPr="006024DE">
        <w:rPr>
          <w:rFonts w:ascii="Arial" w:hAnsi="Arial" w:cs="Arial"/>
          <w:sz w:val="20"/>
          <w:szCs w:val="20"/>
        </w:rPr>
        <w:t>Justiits- ja Digiministeeriumi esindaja</w:t>
      </w:r>
    </w:p>
    <w:p w14:paraId="2D5EFA16" w14:textId="77777777" w:rsidR="003E5743" w:rsidRPr="003E5743" w:rsidRDefault="003E5743" w:rsidP="003E5743">
      <w:pPr>
        <w:rPr>
          <w:rFonts w:ascii="Arial" w:hAnsi="Arial" w:cs="Arial"/>
          <w:sz w:val="20"/>
          <w:szCs w:val="20"/>
        </w:rPr>
      </w:pPr>
    </w:p>
    <w:p w14:paraId="2FACD8F6" w14:textId="62957C33" w:rsidR="003E5743" w:rsidRPr="006024DE" w:rsidRDefault="003E5743" w:rsidP="003E5743">
      <w:pPr>
        <w:rPr>
          <w:rFonts w:ascii="Arial" w:hAnsi="Arial" w:cs="Arial"/>
          <w:sz w:val="20"/>
          <w:szCs w:val="20"/>
        </w:rPr>
      </w:pPr>
      <w:r w:rsidRPr="003E5743">
        <w:rPr>
          <w:rFonts w:ascii="Arial" w:hAnsi="Arial" w:cs="Arial"/>
          <w:sz w:val="20"/>
          <w:szCs w:val="20"/>
        </w:rPr>
        <w:t>Pöördun Teie poole seoses küsimusega, mis puudutab</w:t>
      </w:r>
      <w:r w:rsidR="00AF584F" w:rsidRPr="006024DE">
        <w:rPr>
          <w:rFonts w:ascii="Arial" w:hAnsi="Arial" w:cs="Arial"/>
          <w:sz w:val="20"/>
          <w:szCs w:val="20"/>
        </w:rPr>
        <w:t xml:space="preserve"> Euroopa Parlamendi ja Nõukogu Määrust (EL) 2024/900 </w:t>
      </w:r>
      <w:r w:rsidR="00E01622" w:rsidRPr="006024DE">
        <w:rPr>
          <w:rFonts w:ascii="Arial" w:hAnsi="Arial" w:cs="Arial"/>
          <w:sz w:val="20"/>
          <w:szCs w:val="20"/>
        </w:rPr>
        <w:t>poliitreklaami läbipaistvuse ja suunamise kohta</w:t>
      </w:r>
      <w:r w:rsidR="009F1848" w:rsidRPr="006024DE">
        <w:rPr>
          <w:rFonts w:ascii="Arial" w:hAnsi="Arial" w:cs="Arial"/>
          <w:sz w:val="20"/>
          <w:szCs w:val="20"/>
        </w:rPr>
        <w:t xml:space="preserve"> (“</w:t>
      </w:r>
      <w:r w:rsidR="009F1848" w:rsidRPr="006024DE">
        <w:rPr>
          <w:rFonts w:ascii="Arial" w:hAnsi="Arial" w:cs="Arial"/>
          <w:b/>
          <w:bCs/>
          <w:sz w:val="20"/>
          <w:szCs w:val="20"/>
        </w:rPr>
        <w:t>Määrus</w:t>
      </w:r>
      <w:r w:rsidR="009F1848" w:rsidRPr="006024DE">
        <w:rPr>
          <w:rFonts w:ascii="Arial" w:hAnsi="Arial" w:cs="Arial"/>
          <w:sz w:val="20"/>
          <w:szCs w:val="20"/>
        </w:rPr>
        <w:t>”).</w:t>
      </w:r>
    </w:p>
    <w:p w14:paraId="09C19B0F" w14:textId="7E0E849F" w:rsidR="00440A1C" w:rsidRPr="006024DE" w:rsidRDefault="00F95E99" w:rsidP="003E5743">
      <w:pPr>
        <w:rPr>
          <w:rFonts w:ascii="Arial" w:hAnsi="Arial" w:cs="Arial"/>
          <w:sz w:val="20"/>
          <w:szCs w:val="20"/>
        </w:rPr>
      </w:pPr>
      <w:r w:rsidRPr="006024DE">
        <w:rPr>
          <w:rFonts w:ascii="Arial" w:hAnsi="Arial" w:cs="Arial"/>
          <w:sz w:val="20"/>
          <w:szCs w:val="20"/>
        </w:rPr>
        <w:t xml:space="preserve">Justiits- ja Digiministeerium </w:t>
      </w:r>
      <w:r w:rsidR="003A563C" w:rsidRPr="006024DE">
        <w:rPr>
          <w:rFonts w:ascii="Arial" w:hAnsi="Arial" w:cs="Arial"/>
          <w:sz w:val="20"/>
          <w:szCs w:val="20"/>
        </w:rPr>
        <w:t xml:space="preserve">on </w:t>
      </w:r>
      <w:r w:rsidRPr="006024DE">
        <w:rPr>
          <w:rFonts w:ascii="Arial" w:hAnsi="Arial" w:cs="Arial"/>
          <w:sz w:val="20"/>
          <w:szCs w:val="20"/>
        </w:rPr>
        <w:t>02.09.2025 kirjas</w:t>
      </w:r>
      <w:r w:rsidR="00184647" w:rsidRPr="006024DE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6024DE">
        <w:rPr>
          <w:rFonts w:ascii="Arial" w:hAnsi="Arial" w:cs="Arial"/>
          <w:sz w:val="20"/>
          <w:szCs w:val="20"/>
        </w:rPr>
        <w:t xml:space="preserve"> Postimees Grupile </w:t>
      </w:r>
      <w:r w:rsidR="003A563C" w:rsidRPr="006024DE">
        <w:rPr>
          <w:rFonts w:ascii="Arial" w:hAnsi="Arial" w:cs="Arial"/>
          <w:sz w:val="20"/>
          <w:szCs w:val="20"/>
        </w:rPr>
        <w:t xml:space="preserve">väljendanud seisukohta, </w:t>
      </w:r>
      <w:r w:rsidRPr="006024DE">
        <w:rPr>
          <w:rFonts w:ascii="Arial" w:hAnsi="Arial" w:cs="Arial"/>
          <w:sz w:val="20"/>
          <w:szCs w:val="20"/>
        </w:rPr>
        <w:t>et e</w:t>
      </w:r>
      <w:r w:rsidRPr="00F95E99">
        <w:rPr>
          <w:rFonts w:ascii="Arial" w:hAnsi="Arial" w:cs="Arial"/>
          <w:sz w:val="20"/>
          <w:szCs w:val="20"/>
        </w:rPr>
        <w:t xml:space="preserve">nne 10. oktoobrit 2025 tellitud ja avaldamist alustanud poliitilised reklaamid ei pea vastama </w:t>
      </w:r>
      <w:r w:rsidR="009F1848" w:rsidRPr="006024DE">
        <w:rPr>
          <w:rFonts w:ascii="Arial" w:hAnsi="Arial" w:cs="Arial"/>
          <w:sz w:val="20"/>
          <w:szCs w:val="20"/>
        </w:rPr>
        <w:t>M</w:t>
      </w:r>
      <w:r w:rsidRPr="00F95E99">
        <w:rPr>
          <w:rFonts w:ascii="Arial" w:hAnsi="Arial" w:cs="Arial"/>
          <w:sz w:val="20"/>
          <w:szCs w:val="20"/>
        </w:rPr>
        <w:t>ääruses sätestatud nõuetele</w:t>
      </w:r>
      <w:r w:rsidR="00184647" w:rsidRPr="006024DE">
        <w:rPr>
          <w:rFonts w:ascii="Arial" w:hAnsi="Arial" w:cs="Arial"/>
          <w:sz w:val="20"/>
          <w:szCs w:val="20"/>
        </w:rPr>
        <w:t xml:space="preserve">. </w:t>
      </w:r>
      <w:r w:rsidR="00184647" w:rsidRPr="00184647">
        <w:rPr>
          <w:rFonts w:ascii="Arial" w:hAnsi="Arial" w:cs="Arial"/>
          <w:sz w:val="20"/>
          <w:szCs w:val="20"/>
        </w:rPr>
        <w:t xml:space="preserve">Alates 10. oktoobrist 2025 tellitud ja esmakordselt avaldatavad poliitilised reklaamid peavad olema täielikus kooskõlas Määrusest tulenevate nõuetega. </w:t>
      </w:r>
      <w:r w:rsidR="00184647" w:rsidRPr="006024DE">
        <w:rPr>
          <w:rFonts w:ascii="Arial" w:hAnsi="Arial" w:cs="Arial"/>
          <w:sz w:val="20"/>
          <w:szCs w:val="20"/>
        </w:rPr>
        <w:t>Sa</w:t>
      </w:r>
      <w:r w:rsidR="009F1848" w:rsidRPr="006024DE">
        <w:rPr>
          <w:rFonts w:ascii="Arial" w:hAnsi="Arial" w:cs="Arial"/>
          <w:sz w:val="20"/>
          <w:szCs w:val="20"/>
        </w:rPr>
        <w:t>rnast</w:t>
      </w:r>
      <w:r w:rsidR="00184647" w:rsidRPr="006024DE">
        <w:rPr>
          <w:rFonts w:ascii="Arial" w:hAnsi="Arial" w:cs="Arial"/>
          <w:sz w:val="20"/>
          <w:szCs w:val="20"/>
        </w:rPr>
        <w:t xml:space="preserve"> seisukoht</w:t>
      </w:r>
      <w:r w:rsidR="00193BFD" w:rsidRPr="006024DE">
        <w:rPr>
          <w:rFonts w:ascii="Arial" w:hAnsi="Arial" w:cs="Arial"/>
          <w:sz w:val="20"/>
          <w:szCs w:val="20"/>
        </w:rPr>
        <w:t>a</w:t>
      </w:r>
      <w:r w:rsidR="00184647" w:rsidRPr="006024DE">
        <w:rPr>
          <w:rFonts w:ascii="Arial" w:hAnsi="Arial" w:cs="Arial"/>
          <w:sz w:val="20"/>
          <w:szCs w:val="20"/>
        </w:rPr>
        <w:t xml:space="preserve"> on korratud</w:t>
      </w:r>
      <w:r w:rsidR="00193BFD" w:rsidRPr="006024DE">
        <w:rPr>
          <w:rFonts w:ascii="Arial" w:hAnsi="Arial" w:cs="Arial"/>
          <w:sz w:val="20"/>
          <w:szCs w:val="20"/>
        </w:rPr>
        <w:t xml:space="preserve"> ka Justiits- ja Digiministeeriumi veebilehel</w:t>
      </w:r>
      <w:r w:rsidR="00193BFD" w:rsidRPr="006024DE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193BFD" w:rsidRPr="006024DE">
        <w:rPr>
          <w:rFonts w:ascii="Arial" w:hAnsi="Arial" w:cs="Arial"/>
          <w:sz w:val="20"/>
          <w:szCs w:val="20"/>
        </w:rPr>
        <w:t xml:space="preserve"> ja reklaamiseaduse ja isikuandmete kaitse seaduse muutmise seaduse (696 SE) eelnõu seletuskirjas.</w:t>
      </w:r>
      <w:r w:rsidR="00193BFD" w:rsidRPr="006024DE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="00AA0A4B" w:rsidRPr="006024DE">
        <w:rPr>
          <w:rFonts w:ascii="Arial" w:hAnsi="Arial" w:cs="Arial"/>
          <w:sz w:val="20"/>
          <w:szCs w:val="20"/>
        </w:rPr>
        <w:t xml:space="preserve"> </w:t>
      </w:r>
    </w:p>
    <w:p w14:paraId="49393A29" w14:textId="77777777" w:rsidR="00746443" w:rsidRPr="006024DE" w:rsidRDefault="00440A1C" w:rsidP="003E5743">
      <w:pPr>
        <w:rPr>
          <w:rFonts w:ascii="Arial" w:hAnsi="Arial" w:cs="Arial"/>
          <w:sz w:val="20"/>
          <w:szCs w:val="20"/>
        </w:rPr>
      </w:pPr>
      <w:r w:rsidRPr="006024DE">
        <w:rPr>
          <w:rFonts w:ascii="Arial" w:hAnsi="Arial" w:cs="Arial"/>
          <w:sz w:val="20"/>
          <w:szCs w:val="20"/>
        </w:rPr>
        <w:t xml:space="preserve">JCDecaux </w:t>
      </w:r>
      <w:r w:rsidR="00D00446" w:rsidRPr="006024DE">
        <w:rPr>
          <w:rFonts w:ascii="Arial" w:hAnsi="Arial" w:cs="Arial"/>
          <w:sz w:val="20"/>
          <w:szCs w:val="20"/>
        </w:rPr>
        <w:t xml:space="preserve">Eesti OÜ </w:t>
      </w:r>
      <w:r w:rsidRPr="006024DE">
        <w:rPr>
          <w:rFonts w:ascii="Arial" w:hAnsi="Arial" w:cs="Arial"/>
          <w:sz w:val="20"/>
          <w:szCs w:val="20"/>
        </w:rPr>
        <w:t xml:space="preserve">soovib </w:t>
      </w:r>
      <w:r w:rsidR="00534934" w:rsidRPr="006024DE">
        <w:rPr>
          <w:rFonts w:ascii="Arial" w:hAnsi="Arial" w:cs="Arial"/>
          <w:sz w:val="20"/>
          <w:szCs w:val="20"/>
        </w:rPr>
        <w:t>tuginedes e</w:t>
      </w:r>
      <w:r w:rsidR="006C6A97" w:rsidRPr="006024DE">
        <w:rPr>
          <w:rFonts w:ascii="Arial" w:hAnsi="Arial" w:cs="Arial"/>
          <w:sz w:val="20"/>
          <w:szCs w:val="20"/>
        </w:rPr>
        <w:t>elviidatud e</w:t>
      </w:r>
      <w:r w:rsidR="00534934" w:rsidRPr="006024DE">
        <w:rPr>
          <w:rFonts w:ascii="Arial" w:hAnsi="Arial" w:cs="Arial"/>
          <w:sz w:val="20"/>
          <w:szCs w:val="20"/>
        </w:rPr>
        <w:t>randile a</w:t>
      </w:r>
      <w:r w:rsidR="009A2C9C" w:rsidRPr="006024DE">
        <w:rPr>
          <w:rFonts w:ascii="Arial" w:hAnsi="Arial" w:cs="Arial"/>
          <w:sz w:val="20"/>
          <w:szCs w:val="20"/>
        </w:rPr>
        <w:t>lust</w:t>
      </w:r>
      <w:r w:rsidR="00534934" w:rsidRPr="006024DE">
        <w:rPr>
          <w:rFonts w:ascii="Arial" w:hAnsi="Arial" w:cs="Arial"/>
          <w:sz w:val="20"/>
          <w:szCs w:val="20"/>
        </w:rPr>
        <w:t>a</w:t>
      </w:r>
      <w:r w:rsidR="009A2C9C" w:rsidRPr="006024DE">
        <w:rPr>
          <w:rFonts w:ascii="Arial" w:hAnsi="Arial" w:cs="Arial"/>
          <w:sz w:val="20"/>
          <w:szCs w:val="20"/>
        </w:rPr>
        <w:t>da</w:t>
      </w:r>
      <w:r w:rsidR="00534934" w:rsidRPr="006024DE">
        <w:rPr>
          <w:rFonts w:ascii="Arial" w:hAnsi="Arial" w:cs="Arial"/>
          <w:sz w:val="20"/>
          <w:szCs w:val="20"/>
        </w:rPr>
        <w:t xml:space="preserve"> enne 10. </w:t>
      </w:r>
      <w:r w:rsidR="00CB2E45" w:rsidRPr="006024DE">
        <w:rPr>
          <w:rFonts w:ascii="Arial" w:hAnsi="Arial" w:cs="Arial"/>
          <w:sz w:val="20"/>
          <w:szCs w:val="20"/>
        </w:rPr>
        <w:t>oktoobrit poliitreklaami</w:t>
      </w:r>
      <w:r w:rsidR="009A2C9C" w:rsidRPr="006024DE">
        <w:rPr>
          <w:rFonts w:ascii="Arial" w:hAnsi="Arial" w:cs="Arial"/>
          <w:sz w:val="20"/>
          <w:szCs w:val="20"/>
        </w:rPr>
        <w:t xml:space="preserve"> kampaaniatega</w:t>
      </w:r>
      <w:r w:rsidR="00CB2E45" w:rsidRPr="006024DE">
        <w:rPr>
          <w:rFonts w:ascii="Arial" w:hAnsi="Arial" w:cs="Arial"/>
          <w:sz w:val="20"/>
          <w:szCs w:val="20"/>
        </w:rPr>
        <w:t xml:space="preserve">, </w:t>
      </w:r>
      <w:r w:rsidR="009A2C9C" w:rsidRPr="006024DE">
        <w:rPr>
          <w:rFonts w:ascii="Arial" w:hAnsi="Arial" w:cs="Arial"/>
          <w:sz w:val="20"/>
          <w:szCs w:val="20"/>
        </w:rPr>
        <w:t>mis jätkuksid ka peale</w:t>
      </w:r>
      <w:r w:rsidR="00CB2E45" w:rsidRPr="006024DE">
        <w:rPr>
          <w:rFonts w:ascii="Arial" w:hAnsi="Arial" w:cs="Arial"/>
          <w:sz w:val="20"/>
          <w:szCs w:val="20"/>
        </w:rPr>
        <w:t xml:space="preserve"> 10. oktoobrit.</w:t>
      </w:r>
      <w:r w:rsidR="009A2C9C" w:rsidRPr="006024DE">
        <w:rPr>
          <w:rFonts w:ascii="Arial" w:hAnsi="Arial" w:cs="Arial"/>
          <w:sz w:val="20"/>
          <w:szCs w:val="20"/>
        </w:rPr>
        <w:t xml:space="preserve"> </w:t>
      </w:r>
      <w:r w:rsidR="00746443" w:rsidRPr="006024DE">
        <w:rPr>
          <w:rFonts w:ascii="Arial" w:hAnsi="Arial" w:cs="Arial"/>
          <w:sz w:val="20"/>
          <w:szCs w:val="20"/>
        </w:rPr>
        <w:t xml:space="preserve">Reklaamid oleksid igal juhul tellitud ja esmakordselt avalikustatud enne 10. oktoobrit. </w:t>
      </w:r>
    </w:p>
    <w:p w14:paraId="68DE7908" w14:textId="05059EFB" w:rsidR="00197BB4" w:rsidRPr="001456CF" w:rsidRDefault="003E5743" w:rsidP="003E5743">
      <w:pPr>
        <w:rPr>
          <w:rFonts w:ascii="Arial" w:hAnsi="Arial" w:cs="Arial"/>
          <w:sz w:val="20"/>
          <w:szCs w:val="20"/>
          <w:u w:val="single"/>
        </w:rPr>
      </w:pPr>
      <w:r w:rsidRPr="001456CF">
        <w:rPr>
          <w:rFonts w:ascii="Arial" w:hAnsi="Arial" w:cs="Arial"/>
          <w:sz w:val="20"/>
          <w:szCs w:val="20"/>
          <w:u w:val="single"/>
        </w:rPr>
        <w:t xml:space="preserve">Kas saaksite </w:t>
      </w:r>
      <w:r w:rsidR="00746443" w:rsidRPr="001456CF">
        <w:rPr>
          <w:rFonts w:ascii="Arial" w:hAnsi="Arial" w:cs="Arial"/>
          <w:sz w:val="20"/>
          <w:szCs w:val="20"/>
          <w:u w:val="single"/>
        </w:rPr>
        <w:t>k</w:t>
      </w:r>
      <w:r w:rsidRPr="001456CF">
        <w:rPr>
          <w:rFonts w:ascii="Arial" w:hAnsi="Arial" w:cs="Arial"/>
          <w:sz w:val="20"/>
          <w:szCs w:val="20"/>
          <w:u w:val="single"/>
        </w:rPr>
        <w:t xml:space="preserve">innitada, et </w:t>
      </w:r>
      <w:r w:rsidR="00746443" w:rsidRPr="001456CF">
        <w:rPr>
          <w:rFonts w:ascii="Arial" w:hAnsi="Arial" w:cs="Arial"/>
          <w:sz w:val="20"/>
          <w:szCs w:val="20"/>
          <w:u w:val="single"/>
        </w:rPr>
        <w:t>02.09.2025 kirjas viidatud</w:t>
      </w:r>
      <w:r w:rsidR="009B30BC" w:rsidRPr="001456CF">
        <w:rPr>
          <w:rFonts w:ascii="Arial" w:hAnsi="Arial" w:cs="Arial"/>
          <w:sz w:val="20"/>
          <w:szCs w:val="20"/>
          <w:u w:val="single"/>
        </w:rPr>
        <w:t xml:space="preserve"> erand</w:t>
      </w:r>
      <w:r w:rsidRPr="001456CF">
        <w:rPr>
          <w:rFonts w:ascii="Arial" w:hAnsi="Arial" w:cs="Arial"/>
          <w:sz w:val="20"/>
          <w:szCs w:val="20"/>
          <w:u w:val="single"/>
        </w:rPr>
        <w:t xml:space="preserve"> </w:t>
      </w:r>
      <w:r w:rsidR="00746443" w:rsidRPr="001456CF">
        <w:rPr>
          <w:rFonts w:ascii="Arial" w:hAnsi="Arial" w:cs="Arial"/>
          <w:sz w:val="20"/>
          <w:szCs w:val="20"/>
          <w:u w:val="single"/>
        </w:rPr>
        <w:t>Määruse rakendamise</w:t>
      </w:r>
      <w:r w:rsidR="00197BB4" w:rsidRPr="001456CF">
        <w:rPr>
          <w:rFonts w:ascii="Arial" w:hAnsi="Arial" w:cs="Arial"/>
          <w:sz w:val="20"/>
          <w:szCs w:val="20"/>
          <w:u w:val="single"/>
        </w:rPr>
        <w:t xml:space="preserve"> osas</w:t>
      </w:r>
      <w:r w:rsidRPr="001456CF">
        <w:rPr>
          <w:rFonts w:ascii="Arial" w:hAnsi="Arial" w:cs="Arial"/>
          <w:sz w:val="20"/>
          <w:szCs w:val="20"/>
          <w:u w:val="single"/>
        </w:rPr>
        <w:t xml:space="preserve"> </w:t>
      </w:r>
      <w:r w:rsidR="00AA0A4B" w:rsidRPr="001456CF">
        <w:rPr>
          <w:rFonts w:ascii="Arial" w:hAnsi="Arial" w:cs="Arial"/>
          <w:sz w:val="20"/>
          <w:szCs w:val="20"/>
          <w:u w:val="single"/>
        </w:rPr>
        <w:t xml:space="preserve">endiselt </w:t>
      </w:r>
      <w:r w:rsidRPr="001456CF">
        <w:rPr>
          <w:rFonts w:ascii="Arial" w:hAnsi="Arial" w:cs="Arial"/>
          <w:sz w:val="20"/>
          <w:szCs w:val="20"/>
          <w:u w:val="single"/>
        </w:rPr>
        <w:t>kehtib</w:t>
      </w:r>
      <w:r w:rsidR="00440A1C" w:rsidRPr="001456CF">
        <w:rPr>
          <w:rFonts w:ascii="Arial" w:hAnsi="Arial" w:cs="Arial"/>
          <w:sz w:val="20"/>
          <w:szCs w:val="20"/>
          <w:u w:val="single"/>
        </w:rPr>
        <w:t>?</w:t>
      </w:r>
      <w:r w:rsidRPr="001456CF">
        <w:rPr>
          <w:rFonts w:ascii="Arial" w:hAnsi="Arial" w:cs="Arial"/>
          <w:sz w:val="20"/>
          <w:szCs w:val="20"/>
          <w:u w:val="single"/>
        </w:rPr>
        <w:t xml:space="preserve"> </w:t>
      </w:r>
      <w:r w:rsidR="00197BB4" w:rsidRPr="00876F2F">
        <w:rPr>
          <w:rFonts w:ascii="Arial" w:hAnsi="Arial" w:cs="Arial"/>
          <w:sz w:val="20"/>
          <w:szCs w:val="20"/>
        </w:rPr>
        <w:t>Kui võimalik, palun edastada ka dokumendid, milles Euroopa Komisjon on sellise tõlgenduse heaks kiitnud.</w:t>
      </w:r>
    </w:p>
    <w:p w14:paraId="197984AE" w14:textId="4A69FB3A" w:rsidR="003E5743" w:rsidRPr="003E5743" w:rsidRDefault="003E5743" w:rsidP="003E5743">
      <w:pPr>
        <w:rPr>
          <w:rFonts w:ascii="Arial" w:hAnsi="Arial" w:cs="Arial"/>
          <w:sz w:val="20"/>
          <w:szCs w:val="20"/>
        </w:rPr>
      </w:pPr>
      <w:r w:rsidRPr="003E5743">
        <w:rPr>
          <w:rFonts w:ascii="Arial" w:hAnsi="Arial" w:cs="Arial"/>
          <w:sz w:val="20"/>
          <w:szCs w:val="20"/>
        </w:rPr>
        <w:t>Oleksin väga tänulik kui saaksite vastata enne tavapärast vastamise tähtaega</w:t>
      </w:r>
      <w:r w:rsidR="00534934" w:rsidRPr="006024DE">
        <w:rPr>
          <w:rFonts w:ascii="Arial" w:hAnsi="Arial" w:cs="Arial"/>
          <w:sz w:val="20"/>
          <w:szCs w:val="20"/>
        </w:rPr>
        <w:t xml:space="preserve"> </w:t>
      </w:r>
      <w:r w:rsidR="00153468" w:rsidRPr="006024DE">
        <w:rPr>
          <w:rFonts w:ascii="Arial" w:hAnsi="Arial" w:cs="Arial"/>
          <w:sz w:val="20"/>
          <w:szCs w:val="20"/>
        </w:rPr>
        <w:t>hiljemalt 3. oktoobril 2025.</w:t>
      </w:r>
    </w:p>
    <w:p w14:paraId="65E3BBCF" w14:textId="77777777" w:rsidR="003E5743" w:rsidRPr="003E5743" w:rsidRDefault="003E5743" w:rsidP="003E5743">
      <w:pPr>
        <w:rPr>
          <w:rFonts w:ascii="Arial" w:hAnsi="Arial" w:cs="Arial"/>
          <w:sz w:val="20"/>
          <w:szCs w:val="20"/>
        </w:rPr>
      </w:pPr>
    </w:p>
    <w:p w14:paraId="6CA8E1AB" w14:textId="39D62350" w:rsidR="003E5743" w:rsidRDefault="003E5743" w:rsidP="003E5743">
      <w:pPr>
        <w:rPr>
          <w:rFonts w:ascii="Arial" w:hAnsi="Arial" w:cs="Arial"/>
          <w:sz w:val="20"/>
          <w:szCs w:val="20"/>
        </w:rPr>
      </w:pPr>
      <w:r w:rsidRPr="003E5743">
        <w:rPr>
          <w:rFonts w:ascii="Arial" w:hAnsi="Arial" w:cs="Arial"/>
          <w:sz w:val="20"/>
          <w:szCs w:val="20"/>
        </w:rPr>
        <w:t>Lugupidamisega</w:t>
      </w:r>
    </w:p>
    <w:p w14:paraId="7D63CAD0" w14:textId="0237DD8C" w:rsidR="00CA5308" w:rsidRDefault="00CA5308" w:rsidP="003E57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Kristiina Sepp</w:t>
      </w:r>
    </w:p>
    <w:p w14:paraId="568E2023" w14:textId="19471F20" w:rsidR="00CA5308" w:rsidRDefault="00CA5308" w:rsidP="00876F2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JCDecaux Eesti OÜ volitatud esindaja</w:t>
      </w:r>
    </w:p>
    <w:p w14:paraId="044B1945" w14:textId="6C7F2746" w:rsidR="00CA5308" w:rsidRPr="003E5743" w:rsidRDefault="00CA5308" w:rsidP="003E57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 51 41 401</w:t>
      </w:r>
    </w:p>
    <w:p w14:paraId="4321CED5" w14:textId="77777777" w:rsidR="00B85386" w:rsidRPr="006024DE" w:rsidRDefault="00B85386">
      <w:pPr>
        <w:rPr>
          <w:rFonts w:ascii="Arial" w:hAnsi="Arial" w:cs="Arial"/>
          <w:sz w:val="20"/>
          <w:szCs w:val="20"/>
        </w:rPr>
      </w:pPr>
    </w:p>
    <w:sectPr w:rsidR="00B85386" w:rsidRPr="0060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45EEC" w14:textId="77777777" w:rsidR="003114A2" w:rsidRDefault="003114A2" w:rsidP="00184647">
      <w:pPr>
        <w:spacing w:after="0" w:line="240" w:lineRule="auto"/>
      </w:pPr>
      <w:r>
        <w:separator/>
      </w:r>
    </w:p>
  </w:endnote>
  <w:endnote w:type="continuationSeparator" w:id="0">
    <w:p w14:paraId="3FA10FEA" w14:textId="77777777" w:rsidR="003114A2" w:rsidRDefault="003114A2" w:rsidP="0018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7A548" w14:textId="77777777" w:rsidR="003114A2" w:rsidRDefault="003114A2" w:rsidP="00184647">
      <w:pPr>
        <w:spacing w:after="0" w:line="240" w:lineRule="auto"/>
      </w:pPr>
      <w:r>
        <w:separator/>
      </w:r>
    </w:p>
  </w:footnote>
  <w:footnote w:type="continuationSeparator" w:id="0">
    <w:p w14:paraId="594FDDD7" w14:textId="77777777" w:rsidR="003114A2" w:rsidRDefault="003114A2" w:rsidP="00184647">
      <w:pPr>
        <w:spacing w:after="0" w:line="240" w:lineRule="auto"/>
      </w:pPr>
      <w:r>
        <w:continuationSeparator/>
      </w:r>
    </w:p>
  </w:footnote>
  <w:footnote w:id="1">
    <w:p w14:paraId="2CDF74D6" w14:textId="351AEEEB" w:rsidR="00184647" w:rsidRPr="001456CF" w:rsidRDefault="00184647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1456CF">
        <w:rPr>
          <w:rStyle w:val="FootnoteReference"/>
          <w:rFonts w:ascii="Arial" w:hAnsi="Arial" w:cs="Arial"/>
          <w:sz w:val="16"/>
          <w:szCs w:val="16"/>
        </w:rPr>
        <w:footnoteRef/>
      </w:r>
      <w:r w:rsidRPr="001456CF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193BFD" w:rsidRPr="001456CF">
          <w:rPr>
            <w:rStyle w:val="Hyperlink"/>
            <w:rFonts w:ascii="Arial" w:hAnsi="Arial" w:cs="Arial"/>
            <w:color w:val="auto"/>
            <w:sz w:val="16"/>
            <w:szCs w:val="16"/>
          </w:rPr>
          <w:t>https://adr.rik.ee/jm/dokument/17711595</w:t>
        </w:r>
      </w:hyperlink>
      <w:r w:rsidR="00193BFD" w:rsidRPr="001456CF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3AE6966E" w14:textId="7471062C" w:rsidR="00193BFD" w:rsidRPr="001456CF" w:rsidRDefault="00193BFD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1456CF">
        <w:rPr>
          <w:rStyle w:val="FootnoteReference"/>
          <w:rFonts w:ascii="Arial" w:hAnsi="Arial" w:cs="Arial"/>
          <w:sz w:val="16"/>
          <w:szCs w:val="16"/>
        </w:rPr>
        <w:footnoteRef/>
      </w:r>
      <w:r w:rsidRPr="001456CF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1456CF">
          <w:rPr>
            <w:rStyle w:val="Hyperlink"/>
            <w:rFonts w:ascii="Arial" w:hAnsi="Arial" w:cs="Arial"/>
            <w:color w:val="auto"/>
            <w:sz w:val="16"/>
            <w:szCs w:val="16"/>
          </w:rPr>
          <w:t>https://www.justdigi.ee/era-ja-avalik-oigus/poliitreklaami-maarus</w:t>
        </w:r>
      </w:hyperlink>
      <w:r w:rsidRPr="001456CF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C37BCE2" w14:textId="46F45669" w:rsidR="00193BFD" w:rsidRPr="00193BFD" w:rsidRDefault="00193BFD">
      <w:pPr>
        <w:pStyle w:val="FootnoteText"/>
        <w:rPr>
          <w:lang w:val="en-GB"/>
        </w:rPr>
      </w:pPr>
      <w:r w:rsidRPr="001456CF">
        <w:rPr>
          <w:rStyle w:val="FootnoteReference"/>
          <w:rFonts w:ascii="Arial" w:hAnsi="Arial" w:cs="Arial"/>
          <w:sz w:val="16"/>
          <w:szCs w:val="16"/>
        </w:rPr>
        <w:footnoteRef/>
      </w:r>
      <w:r w:rsidRPr="001456CF">
        <w:rPr>
          <w:rFonts w:ascii="Arial" w:hAnsi="Arial" w:cs="Arial"/>
          <w:sz w:val="16"/>
          <w:szCs w:val="16"/>
        </w:rPr>
        <w:t xml:space="preserve"> </w:t>
      </w:r>
      <w:hyperlink r:id="rId3" w:history="1">
        <w:r w:rsidR="009F1848" w:rsidRPr="001456CF">
          <w:rPr>
            <w:rStyle w:val="Hyperlink"/>
            <w:rFonts w:ascii="Arial" w:hAnsi="Arial" w:cs="Arial"/>
            <w:color w:val="auto"/>
            <w:sz w:val="16"/>
            <w:szCs w:val="16"/>
          </w:rPr>
          <w:t>https://www.riigikogu.ee/tegevus/eelnoud/eelnou/99053466-1b88-438f-9330-4d05b136b630/reklaamiseaduse-ja-isikuandmete-kaitse-seaduse-muutmise-seadus/</w:t>
        </w:r>
      </w:hyperlink>
      <w:r w:rsidR="009F1848" w:rsidRPr="001456CF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43"/>
    <w:rsid w:val="001456CF"/>
    <w:rsid w:val="0014624B"/>
    <w:rsid w:val="00153468"/>
    <w:rsid w:val="00184647"/>
    <w:rsid w:val="00193BFD"/>
    <w:rsid w:val="00197BB4"/>
    <w:rsid w:val="001B462A"/>
    <w:rsid w:val="002505A2"/>
    <w:rsid w:val="00262E0A"/>
    <w:rsid w:val="00270FB7"/>
    <w:rsid w:val="00301AE1"/>
    <w:rsid w:val="003114A2"/>
    <w:rsid w:val="00354FD5"/>
    <w:rsid w:val="003A563C"/>
    <w:rsid w:val="003C09EF"/>
    <w:rsid w:val="003C56A5"/>
    <w:rsid w:val="003E5743"/>
    <w:rsid w:val="00440A1C"/>
    <w:rsid w:val="00492277"/>
    <w:rsid w:val="00534934"/>
    <w:rsid w:val="006024DE"/>
    <w:rsid w:val="006C6A97"/>
    <w:rsid w:val="00746443"/>
    <w:rsid w:val="00753FF9"/>
    <w:rsid w:val="007E121C"/>
    <w:rsid w:val="0080211C"/>
    <w:rsid w:val="00831850"/>
    <w:rsid w:val="00864D3B"/>
    <w:rsid w:val="008739A0"/>
    <w:rsid w:val="00876F2F"/>
    <w:rsid w:val="008A09ED"/>
    <w:rsid w:val="008E10CB"/>
    <w:rsid w:val="009A2C9C"/>
    <w:rsid w:val="009B30BC"/>
    <w:rsid w:val="009F1848"/>
    <w:rsid w:val="00A23BDD"/>
    <w:rsid w:val="00AA0A4B"/>
    <w:rsid w:val="00AF3994"/>
    <w:rsid w:val="00AF584F"/>
    <w:rsid w:val="00AF74A3"/>
    <w:rsid w:val="00B85386"/>
    <w:rsid w:val="00BF1DF8"/>
    <w:rsid w:val="00CA5308"/>
    <w:rsid w:val="00CB2E45"/>
    <w:rsid w:val="00CC3726"/>
    <w:rsid w:val="00D00446"/>
    <w:rsid w:val="00D9194A"/>
    <w:rsid w:val="00DB2706"/>
    <w:rsid w:val="00DF3BE3"/>
    <w:rsid w:val="00E01622"/>
    <w:rsid w:val="00E369B8"/>
    <w:rsid w:val="00E36DF7"/>
    <w:rsid w:val="00EF6297"/>
    <w:rsid w:val="00F34361"/>
    <w:rsid w:val="00F95E99"/>
    <w:rsid w:val="00FA0BB0"/>
    <w:rsid w:val="00FB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ED5A"/>
  <w15:chartTrackingRefBased/>
  <w15:docId w15:val="{A54BB77C-9BCA-4D63-8AE5-2B40549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1C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0211C"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0211C"/>
    <w:pPr>
      <w:keepNext/>
      <w:keepLines/>
      <w:spacing w:before="160" w:after="8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0211C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7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7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7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7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7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7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11C"/>
    <w:rPr>
      <w:rFonts w:ascii="Times New Roman" w:eastAsiaTheme="majorEastAsia" w:hAnsi="Times New Roman" w:cstheme="majorBidi"/>
      <w:b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11C"/>
    <w:rPr>
      <w:rFonts w:ascii="Times New Roman" w:eastAsiaTheme="majorEastAsia" w:hAnsi="Times New Roman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0211C"/>
    <w:rPr>
      <w:rFonts w:ascii="Times New Roman" w:eastAsiaTheme="majorEastAsia" w:hAnsi="Times New Roman" w:cstheme="majorBidi"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7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743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743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7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57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7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46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64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464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01AE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ne.teiv@justdigi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igikogu.ee/tegevus/eelnoud/eelnou/99053466-1b88-438f-9330-4d05b136b630/reklaamiseaduse-ja-isikuandmete-kaitse-seaduse-muutmise-seadus/" TargetMode="External"/><Relationship Id="rId2" Type="http://schemas.openxmlformats.org/officeDocument/2006/relationships/hyperlink" Target="https://www.justdigi.ee/era-ja-avalik-oigus/poliitreklaami-maarus" TargetMode="External"/><Relationship Id="rId1" Type="http://schemas.openxmlformats.org/officeDocument/2006/relationships/hyperlink" Target="https://adr.rik.ee/jm/dokument/17711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BA4B-6CB2-445B-AFFB-0C7CF942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 Raidla</dc:creator>
  <cp:keywords/>
  <dc:description/>
  <cp:lastModifiedBy>Sepp Kristiina | JCDecaux</cp:lastModifiedBy>
  <cp:revision>10</cp:revision>
  <dcterms:created xsi:type="dcterms:W3CDTF">2025-09-26T09:23:00Z</dcterms:created>
  <dcterms:modified xsi:type="dcterms:W3CDTF">2025-09-26T19:25:00Z</dcterms:modified>
</cp:coreProperties>
</file>